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00" w:rsidRDefault="00487E00" w:rsidP="00487E00">
      <w:pPr>
        <w:spacing w:line="480" w:lineRule="auto"/>
        <w:jc w:val="right"/>
      </w:pPr>
      <w:r>
        <w:t xml:space="preserve">Heather </w:t>
      </w:r>
      <w:proofErr w:type="spellStart"/>
      <w:r>
        <w:t>Schettler</w:t>
      </w:r>
      <w:proofErr w:type="spellEnd"/>
    </w:p>
    <w:p w:rsidR="00487E00" w:rsidRDefault="00487E00" w:rsidP="00487E00">
      <w:pPr>
        <w:spacing w:line="480" w:lineRule="auto"/>
        <w:jc w:val="center"/>
        <w:rPr>
          <w:b/>
        </w:rPr>
      </w:pPr>
      <w:r>
        <w:rPr>
          <w:b/>
        </w:rPr>
        <w:t xml:space="preserve">Wild Peaches: </w:t>
      </w:r>
      <w:proofErr w:type="spellStart"/>
      <w:r>
        <w:rPr>
          <w:b/>
        </w:rPr>
        <w:t>Elinor</w:t>
      </w:r>
      <w:proofErr w:type="spellEnd"/>
      <w:r>
        <w:rPr>
          <w:b/>
        </w:rPr>
        <w:t xml:space="preserve"> Wylie</w:t>
      </w:r>
    </w:p>
    <w:p w:rsidR="00487E00" w:rsidRDefault="00487E00" w:rsidP="00487E00">
      <w:pPr>
        <w:spacing w:line="480" w:lineRule="auto"/>
        <w:rPr>
          <w:b/>
        </w:rPr>
      </w:pPr>
      <w:r>
        <w:rPr>
          <w:b/>
        </w:rPr>
        <w:t>First Impression Summary</w:t>
      </w:r>
    </w:p>
    <w:p w:rsidR="00487E00" w:rsidRDefault="00CC1CFB" w:rsidP="00487E00">
      <w:pPr>
        <w:spacing w:line="480" w:lineRule="auto"/>
      </w:pPr>
      <w:r>
        <w:t xml:space="preserve">This poem has left me feeling a little empty inside. At first, I thought that this was a beautiful and happy poem. However, looking at the finer details, inside the beauty is a very sad core; a core that seems so wistful, like the beauty is but a mere dream. Or perhaps, she is trying to rediscover the beauty in life again after hard times. All the positive elements in this poem, when she is describing the land that seems so perfect, simply </w:t>
      </w:r>
      <w:proofErr w:type="gramStart"/>
      <w:r>
        <w:t>sounds</w:t>
      </w:r>
      <w:proofErr w:type="gramEnd"/>
      <w:r>
        <w:t xml:space="preserve"> </w:t>
      </w:r>
      <w:r>
        <w:rPr>
          <w:i/>
        </w:rPr>
        <w:t>too</w:t>
      </w:r>
      <w:r>
        <w:t xml:space="preserve"> perfect. I mean, I highly doubt that such a perfect land exists. Perhaps, through describing the perfect land, she is describing the perfect marriage. It makes complete sens</w:t>
      </w:r>
      <w:r w:rsidR="00967FB6">
        <w:t xml:space="preserve">e! The first stanza is proof of this theory! It mentions a man and wife dressed like pilgrims setting off to this perfect land and on the way, the husband is telling his wife about this land to get her hyped up. Then by the last stanza, they make it and the land (or their marriage) isn’t quite like either of them imagined. </w:t>
      </w:r>
    </w:p>
    <w:p w:rsidR="00967FB6" w:rsidRDefault="00967FB6" w:rsidP="00487E00">
      <w:pPr>
        <w:spacing w:line="480" w:lineRule="auto"/>
        <w:rPr>
          <w:b/>
        </w:rPr>
      </w:pPr>
      <w:r>
        <w:rPr>
          <w:b/>
        </w:rPr>
        <w:t>Poem Guide Analysis</w:t>
      </w:r>
    </w:p>
    <w:p w:rsidR="004F4256" w:rsidRDefault="004F4256" w:rsidP="00487E00">
      <w:pPr>
        <w:spacing w:line="480" w:lineRule="auto"/>
      </w:pPr>
      <w:r>
        <w:t xml:space="preserve">A wild peach isn’t truly wild. Peaches are a human creation. The only way they could be wild is if the farmer abandoned his orchard or someone thru the pit in a place where it could grow. In the first sonnet, the stage is set to put the reader into a hypnotic trance. However, it also gives a bit of a foreboding event. The next sonnet goes from beautiful and romantic, to slightly morbid. In that same sonnet, she is referencing Odysseus’s adventure and the Israelites’ journey to the Promised Land, suggesting that something about this journey doesn’t sit well with the speaker. The poem goes on to talk about dead squirrels and snakes showing her reproachful loyalty because it was </w:t>
      </w:r>
      <w:r>
        <w:rPr>
          <w:i/>
        </w:rPr>
        <w:t xml:space="preserve">his </w:t>
      </w:r>
      <w:r>
        <w:t xml:space="preserve">idea, not hers, to go to this land in the first place. </w:t>
      </w:r>
      <w:r w:rsidR="008C72CE">
        <w:t xml:space="preserve">The lover’s desire to flee is also in question because no one knows </w:t>
      </w:r>
      <w:r w:rsidR="008C72CE">
        <w:lastRenderedPageBreak/>
        <w:t>the nature of it nor the when and why the world will turn “completely upside down.” Since the land has been settled in before, it gives the vibe of more of an escape fantasy because of romantic turmoil and/or global crisis. Either way, the speaker’s world has been turned upside down. The poem was written about a decade after she ran away with her partner who she was having an affair with.</w:t>
      </w:r>
      <w:r w:rsidR="003D2D7E">
        <w:t xml:space="preserve"> During WWI, they returned to America and got married into a union that didn’t last. The poem continues to dish out morbid beauty by mixing the beauties of autumn with death. We are also reminded that the couple aren’t farmers but instead hunter and gatherers. If you look at the poem as a whole, it shows that before the speaker even gets to the land talked about, she feels free but uneasy. </w:t>
      </w:r>
      <w:r w:rsidR="00DF4277">
        <w:t xml:space="preserve">In the unusual emphases shows end-stopped line balanced with continued thoughts between lines. The last sonnet shows her apprehension and has rejected her lover’s escape plan. </w:t>
      </w:r>
    </w:p>
    <w:p w:rsidR="00DF4277" w:rsidRDefault="00DF4277" w:rsidP="00487E00">
      <w:pPr>
        <w:spacing w:line="480" w:lineRule="auto"/>
        <w:rPr>
          <w:b/>
        </w:rPr>
      </w:pPr>
      <w:r>
        <w:rPr>
          <w:b/>
        </w:rPr>
        <w:t>Outside Source An</w:t>
      </w:r>
      <w:r w:rsidR="00E1249F">
        <w:rPr>
          <w:b/>
        </w:rPr>
        <w:t>alysis</w:t>
      </w:r>
    </w:p>
    <w:p w:rsidR="00E1249F" w:rsidRDefault="00E1249F" w:rsidP="00487E00">
      <w:pPr>
        <w:spacing w:line="480" w:lineRule="auto"/>
      </w:pPr>
      <w:r>
        <w:t xml:space="preserve">For starters, this essay doesn’t go into detail about the poem itself, but instead goes into a bit more detail about </w:t>
      </w:r>
      <w:r w:rsidR="004C13DE">
        <w:t xml:space="preserve">Elinor’s life and reputation. In fact, that’s all this person talks about. It is essentially a jumble of fun facts. For example, when she was 48 years old, she got a sudden stroke and died in her third husband’s arms. He went on to get her last poems published. </w:t>
      </w:r>
    </w:p>
    <w:p w:rsidR="004C13DE" w:rsidRPr="00E1249F" w:rsidRDefault="004C13DE" w:rsidP="00487E00">
      <w:pPr>
        <w:spacing w:line="480" w:lineRule="auto"/>
      </w:pPr>
      <w:r w:rsidRPr="004C13DE">
        <w:t>http://www.thepoliticalforum.com/poetry/poem89.php</w:t>
      </w:r>
      <w:bookmarkStart w:id="0" w:name="_GoBack"/>
      <w:bookmarkEnd w:id="0"/>
    </w:p>
    <w:sectPr w:rsidR="004C13DE" w:rsidRPr="00E1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00"/>
    <w:rsid w:val="003D2D7E"/>
    <w:rsid w:val="00487E00"/>
    <w:rsid w:val="004C13DE"/>
    <w:rsid w:val="004F4256"/>
    <w:rsid w:val="008C72CE"/>
    <w:rsid w:val="00967FB6"/>
    <w:rsid w:val="00CC1CFB"/>
    <w:rsid w:val="00DF4277"/>
    <w:rsid w:val="00E1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SCHETTLER, HEATHER J</dc:creator>
  <cp:keywords/>
  <dc:description/>
  <cp:lastModifiedBy>Windows User</cp:lastModifiedBy>
  <cp:revision>2</cp:revision>
  <dcterms:created xsi:type="dcterms:W3CDTF">2011-11-28T16:12:00Z</dcterms:created>
  <dcterms:modified xsi:type="dcterms:W3CDTF">2011-11-30T15:54:00Z</dcterms:modified>
</cp:coreProperties>
</file>